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BCA" w:rsidRPr="00891DA1" w:rsidRDefault="00BF5BCA" w:rsidP="00BF5BCA">
      <w:pPr>
        <w:rPr>
          <w:rFonts w:ascii="Century Gothic" w:hAnsi="Century Gothic"/>
        </w:rPr>
      </w:pPr>
      <w:bookmarkStart w:id="0" w:name="_GoBack"/>
      <w:bookmarkEnd w:id="0"/>
    </w:p>
    <w:p w:rsidR="00BF5BCA" w:rsidRPr="00891DA1" w:rsidRDefault="00891DA1" w:rsidP="00891DA1">
      <w:pPr>
        <w:jc w:val="center"/>
        <w:rPr>
          <w:rFonts w:ascii="Century Gothic" w:hAnsi="Century Gothic" w:cs="Arial"/>
          <w:b/>
          <w:lang w:val="en-ZA"/>
        </w:rPr>
      </w:pPr>
      <w:r>
        <w:rPr>
          <w:rFonts w:ascii="Century Gothic" w:hAnsi="Century Gothic" w:cs="Arial"/>
          <w:b/>
          <w:lang w:val="en-ZA"/>
        </w:rPr>
        <w:t>COMPETITION AUTHORI</w:t>
      </w:r>
      <w:r w:rsidRPr="00891DA1">
        <w:rPr>
          <w:rFonts w:ascii="Century Gothic" w:hAnsi="Century Gothic" w:cs="Arial"/>
          <w:b/>
          <w:lang w:val="en-ZA"/>
        </w:rPr>
        <w:t xml:space="preserve">TY </w:t>
      </w:r>
      <w:r w:rsidR="00BF5BCA" w:rsidRPr="00891DA1">
        <w:rPr>
          <w:rFonts w:ascii="Century Gothic" w:hAnsi="Century Gothic" w:cs="Arial"/>
          <w:b/>
          <w:lang w:val="en-ZA"/>
        </w:rPr>
        <w:t>FESTIVE SEASON CLOSURE 2015/16</w:t>
      </w:r>
    </w:p>
    <w:p w:rsidR="00891DA1" w:rsidRDefault="00BF5BCA" w:rsidP="00BF5BCA">
      <w:pPr>
        <w:rPr>
          <w:rFonts w:ascii="Century Gothic" w:eastAsia="Times New Roman" w:hAnsi="Century Gothic" w:cs="Times New Roman"/>
          <w:color w:val="141823"/>
          <w:lang w:val="en" w:eastAsia="en-ZA"/>
        </w:rPr>
      </w:pPr>
      <w:r w:rsidRPr="00891DA1">
        <w:rPr>
          <w:rFonts w:ascii="Century Gothic" w:eastAsia="Times New Roman" w:hAnsi="Century Gothic" w:cs="Times New Roman"/>
          <w:color w:val="141823"/>
          <w:lang w:val="en" w:eastAsia="en-ZA"/>
        </w:rPr>
        <w:t xml:space="preserve">The Competition Authority will close for the Christmas and New Year Holidays on Friday 18th December 2015, which will be the last working day for the year. The office will reopen on Monday 4th January 2016. </w:t>
      </w:r>
    </w:p>
    <w:p w:rsidR="00BF5BCA" w:rsidRPr="00891DA1" w:rsidRDefault="00351762" w:rsidP="00BF5BCA">
      <w:pPr>
        <w:rPr>
          <w:rFonts w:ascii="Century Gothic" w:hAnsi="Century Gothic" w:cs="Arial"/>
          <w:b/>
          <w:lang w:val="en-ZA"/>
        </w:rPr>
      </w:pPr>
      <w:r>
        <w:rPr>
          <w:rFonts w:ascii="Century Gothic" w:eastAsia="Times New Roman" w:hAnsi="Century Gothic" w:cs="Times New Roman"/>
          <w:color w:val="141823"/>
          <w:lang w:val="en" w:eastAsia="en-ZA"/>
        </w:rPr>
        <w:t>We wish all our valued S</w:t>
      </w:r>
      <w:r w:rsidR="00BF5BCA" w:rsidRPr="00891DA1">
        <w:rPr>
          <w:rFonts w:ascii="Century Gothic" w:eastAsia="Times New Roman" w:hAnsi="Century Gothic" w:cs="Times New Roman"/>
          <w:color w:val="141823"/>
          <w:lang w:val="en" w:eastAsia="en-ZA"/>
        </w:rPr>
        <w:t xml:space="preserve">takeholders happy and safe holidays!  </w:t>
      </w:r>
    </w:p>
    <w:p w:rsidR="00BF5BCA" w:rsidRPr="00AF1805" w:rsidRDefault="00BF5BCA" w:rsidP="00BF5BCA">
      <w:pPr>
        <w:rPr>
          <w:rFonts w:ascii="Candara" w:hAnsi="Candara"/>
          <w:b/>
        </w:rPr>
      </w:pPr>
    </w:p>
    <w:p w:rsidR="00251876" w:rsidRDefault="00251876"/>
    <w:sectPr w:rsidR="00251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CA"/>
    <w:rsid w:val="00251876"/>
    <w:rsid w:val="00351762"/>
    <w:rsid w:val="00891DA1"/>
    <w:rsid w:val="00BF5BCA"/>
    <w:rsid w:val="00D34A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C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C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Ramadi</dc:creator>
  <cp:lastModifiedBy>Kelebogile Ngwenya</cp:lastModifiedBy>
  <cp:revision>2</cp:revision>
  <dcterms:created xsi:type="dcterms:W3CDTF">2015-12-11T12:53:00Z</dcterms:created>
  <dcterms:modified xsi:type="dcterms:W3CDTF">2015-12-11T12:53:00Z</dcterms:modified>
</cp:coreProperties>
</file>